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38" w:rsidRPr="00A64D44" w:rsidRDefault="00F41B38" w:rsidP="00F41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Краткая инструкция по подключению шаблона МАРС </w:t>
      </w:r>
    </w:p>
    <w:p w:rsidR="00F41B38" w:rsidRPr="00F41B38" w:rsidRDefault="00F41B38" w:rsidP="00F41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АБИС Библиотека</w:t>
      </w:r>
    </w:p>
    <w:p w:rsidR="00F41B38" w:rsidRDefault="00F41B38" w:rsidP="00F41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B38" w:rsidRPr="00F41B38" w:rsidRDefault="00F41B38" w:rsidP="00F41B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подключения шаблона МАРС к АБИС «Библиотека» (МГУ) необходимо</w:t>
      </w:r>
      <w:r w:rsidRPr="00F41B38">
        <w:rPr>
          <w:rFonts w:ascii="Times New Roman" w:hAnsi="Times New Roman" w:cs="Times New Roman"/>
          <w:sz w:val="28"/>
          <w:szCs w:val="28"/>
        </w:rPr>
        <w:t>:</w:t>
      </w:r>
    </w:p>
    <w:p w:rsidR="00F41B38" w:rsidRDefault="00F41B38" w:rsidP="00F41B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Скопировать прилагаемые файлы базы форматов в рабочую папку, в которой будет проходить подготовка записей или в которую будут импортироваться записи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МАРС.</w:t>
      </w:r>
    </w:p>
    <w:p w:rsidR="00F41B38" w:rsidRPr="00F41B38" w:rsidRDefault="00F41B38" w:rsidP="00F41B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режим создания записи и проверить настройки в соответствии с «Методикой заполнения полей в проекте МАРС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proofErr w:type="gramEnd"/>
    </w:p>
    <w:p w:rsidR="00A7042F" w:rsidRDefault="00A7042F" w:rsidP="00F41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B38" w:rsidRPr="00F41B38" w:rsidRDefault="00F41B38" w:rsidP="00F41B3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АБИС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работе в проекте.</w:t>
      </w:r>
    </w:p>
    <w:p w:rsidR="00A7042F" w:rsidRDefault="00A7042F" w:rsidP="00F41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B38">
        <w:rPr>
          <w:rFonts w:ascii="Times New Roman" w:hAnsi="Times New Roman" w:cs="Times New Roman"/>
          <w:sz w:val="28"/>
          <w:szCs w:val="28"/>
        </w:rPr>
        <w:t xml:space="preserve">Поля, названия которых начинаются </w:t>
      </w:r>
      <w:proofErr w:type="gramStart"/>
      <w:r w:rsidRPr="00F41B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1B38">
        <w:rPr>
          <w:rFonts w:ascii="Times New Roman" w:hAnsi="Times New Roman" w:cs="Times New Roman"/>
          <w:sz w:val="28"/>
          <w:szCs w:val="28"/>
        </w:rPr>
        <w:t xml:space="preserve"> @, - обязательны для</w:t>
      </w:r>
      <w:r w:rsidR="00F41B38">
        <w:rPr>
          <w:rFonts w:ascii="Times New Roman" w:hAnsi="Times New Roman" w:cs="Times New Roman"/>
          <w:sz w:val="28"/>
          <w:szCs w:val="28"/>
        </w:rPr>
        <w:t xml:space="preserve"> </w:t>
      </w:r>
      <w:r w:rsidRPr="00F41B38">
        <w:rPr>
          <w:rFonts w:ascii="Times New Roman" w:hAnsi="Times New Roman" w:cs="Times New Roman"/>
          <w:sz w:val="28"/>
          <w:szCs w:val="28"/>
        </w:rPr>
        <w:t>заполнения. Поля, которые можно заполнить через словарь помечены</w:t>
      </w:r>
      <w:r w:rsidR="00F41B38">
        <w:rPr>
          <w:rFonts w:ascii="Times New Roman" w:hAnsi="Times New Roman" w:cs="Times New Roman"/>
          <w:sz w:val="28"/>
          <w:szCs w:val="28"/>
        </w:rPr>
        <w:t xml:space="preserve"> </w:t>
      </w:r>
      <w:r w:rsidRPr="00F41B38">
        <w:rPr>
          <w:rFonts w:ascii="Times New Roman" w:hAnsi="Times New Roman" w:cs="Times New Roman"/>
          <w:sz w:val="28"/>
          <w:szCs w:val="28"/>
        </w:rPr>
        <w:t>знаком</w:t>
      </w:r>
      <w:proofErr w:type="gramStart"/>
      <w:r w:rsidRPr="00F41B38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F41B38">
        <w:rPr>
          <w:rFonts w:ascii="Times New Roman" w:hAnsi="Times New Roman" w:cs="Times New Roman"/>
          <w:sz w:val="28"/>
          <w:szCs w:val="28"/>
        </w:rPr>
        <w:t xml:space="preserve"> - так удобнее будет ориентироваться в соблюдении</w:t>
      </w:r>
      <w:r w:rsidR="00F41B38">
        <w:rPr>
          <w:rFonts w:ascii="Times New Roman" w:hAnsi="Times New Roman" w:cs="Times New Roman"/>
          <w:sz w:val="28"/>
          <w:szCs w:val="28"/>
        </w:rPr>
        <w:t xml:space="preserve"> </w:t>
      </w:r>
      <w:r w:rsidRPr="00F41B38">
        <w:rPr>
          <w:rFonts w:ascii="Times New Roman" w:hAnsi="Times New Roman" w:cs="Times New Roman"/>
          <w:sz w:val="28"/>
          <w:szCs w:val="28"/>
        </w:rPr>
        <w:t>Методики.</w:t>
      </w:r>
    </w:p>
    <w:p w:rsidR="00F41B38" w:rsidRDefault="00F41B38" w:rsidP="00F41B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Собственные словари необходимо прописать в базе форматов самостоятельно. 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Для этого в основном окне на поле "Запись"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нажмите </w:t>
      </w:r>
      <w:r>
        <w:rPr>
          <w:rFonts w:ascii="Times New Roman" w:hAnsi="Times New Roman" w:cs="Times New Roman"/>
          <w:sz w:val="28"/>
          <w:szCs w:val="28"/>
        </w:rPr>
        <w:t>клавишу «</w:t>
      </w:r>
      <w:r w:rsidR="00A7042F" w:rsidRPr="00F41B38">
        <w:rPr>
          <w:rFonts w:ascii="Times New Roman" w:hAnsi="Times New Roman" w:cs="Times New Roman"/>
          <w:sz w:val="28"/>
          <w:szCs w:val="28"/>
        </w:rPr>
        <w:t>F9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 - появится режим работы с базой форматов.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соответствующем поле </w:t>
      </w:r>
      <w:r>
        <w:rPr>
          <w:rFonts w:ascii="Times New Roman" w:hAnsi="Times New Roman" w:cs="Times New Roman"/>
          <w:sz w:val="28"/>
          <w:szCs w:val="28"/>
        </w:rPr>
        <w:t>необходимо нажать клавишу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7042F" w:rsidRPr="00F41B38">
        <w:rPr>
          <w:rFonts w:ascii="Times New Roman" w:hAnsi="Times New Roman" w:cs="Times New Roman"/>
          <w:sz w:val="28"/>
          <w:szCs w:val="28"/>
        </w:rPr>
        <w:t>F4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 - редактирование настройки поля</w:t>
      </w:r>
      <w:r>
        <w:rPr>
          <w:rFonts w:ascii="Times New Roman" w:hAnsi="Times New Roman" w:cs="Times New Roman"/>
          <w:sz w:val="28"/>
          <w:szCs w:val="28"/>
        </w:rPr>
        <w:t xml:space="preserve">. После этого надо </w:t>
      </w:r>
      <w:r w:rsidR="00A7042F" w:rsidRPr="00F41B38">
        <w:rPr>
          <w:rFonts w:ascii="Times New Roman" w:hAnsi="Times New Roman" w:cs="Times New Roman"/>
          <w:sz w:val="28"/>
          <w:szCs w:val="28"/>
        </w:rPr>
        <w:t>пропи</w:t>
      </w:r>
      <w:r>
        <w:rPr>
          <w:rFonts w:ascii="Times New Roman" w:hAnsi="Times New Roman" w:cs="Times New Roman"/>
          <w:sz w:val="28"/>
          <w:szCs w:val="28"/>
        </w:rPr>
        <w:t xml:space="preserve">сать 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путь к </w:t>
      </w:r>
      <w:r>
        <w:rPr>
          <w:rFonts w:ascii="Times New Roman" w:hAnsi="Times New Roman" w:cs="Times New Roman"/>
          <w:sz w:val="28"/>
          <w:szCs w:val="28"/>
        </w:rPr>
        <w:t>собственным</w:t>
      </w:r>
      <w:r w:rsidR="00A7042F" w:rsidRPr="00F41B38">
        <w:rPr>
          <w:rFonts w:ascii="Times New Roman" w:hAnsi="Times New Roman" w:cs="Times New Roman"/>
          <w:sz w:val="28"/>
          <w:szCs w:val="28"/>
        </w:rPr>
        <w:t xml:space="preserve"> словарям.</w:t>
      </w:r>
    </w:p>
    <w:sectPr w:rsidR="00F41B38" w:rsidSect="00E4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64710"/>
    <w:multiLevelType w:val="hybridMultilevel"/>
    <w:tmpl w:val="03EEFE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7042F"/>
    <w:rsid w:val="00A7042F"/>
    <w:rsid w:val="00E40AED"/>
    <w:rsid w:val="00F4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820</Characters>
  <Application>Microsoft Office Word</Application>
  <DocSecurity>0</DocSecurity>
  <Lines>6</Lines>
  <Paragraphs>1</Paragraphs>
  <ScaleCrop>false</ScaleCrop>
  <Company>SGU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KrutikhinIV</dc:creator>
  <cp:keywords/>
  <dc:description/>
  <cp:lastModifiedBy>KrutikhinIV</cp:lastModifiedBy>
  <cp:revision>2</cp:revision>
  <dcterms:created xsi:type="dcterms:W3CDTF">2008-12-08T15:11:00Z</dcterms:created>
  <dcterms:modified xsi:type="dcterms:W3CDTF">2008-12-08T15:17:00Z</dcterms:modified>
</cp:coreProperties>
</file>